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8E9B" w14:textId="77777777" w:rsidR="00C16ADB" w:rsidRPr="00C16ADB" w:rsidRDefault="00C16ADB" w:rsidP="00C16ADB">
      <w:r w:rsidRPr="00C16ADB">
        <w:t>„Biogáz üzemek dinamikus bővítési lehetőségei kivitelezői szemszögből”</w:t>
      </w:r>
    </w:p>
    <w:p w14:paraId="59B08E93" w14:textId="77777777" w:rsidR="00C16ADB" w:rsidRPr="00C16ADB" w:rsidRDefault="00C16ADB" w:rsidP="00C16ADB">
      <w:r w:rsidRPr="00C16ADB">
        <w:t> </w:t>
      </w:r>
    </w:p>
    <w:p w14:paraId="655A7511" w14:textId="77777777" w:rsidR="00C16ADB" w:rsidRPr="00C16ADB" w:rsidRDefault="00C16ADB" w:rsidP="00C16ADB">
      <w:r w:rsidRPr="00C16ADB">
        <w:t>Előadásomban egy átfogó képet kívánok adni meglevő vagy újonnan létesítendő biogáz üzemek bővítési lehetőségeiről, amelyek dinamikus módon tudnak hozzájárulni a minél nagyobb fokon megvalósított hulladék körforgáshoz, energiaátalakításhoz és jövedelmezőséghez. Gyakorlati példákkal szemléltetve érintem a villamos és technológiai kapacitásbővítés gyakorlati megvalósítását, fókuszba helyezve a szakági integrációt, építészet, hatóság és technológia között, kiemelve a lényeges tervezési szempontokat és néhány példával szemléltetve az esetleges hibázási lehetőségeket. Ezen felül az üzemek jövedelmezőség növelését elősegítő technológiai és energia kereskedelmi bővítéseket ismertetem saját példák bemutatásával.</w:t>
      </w:r>
    </w:p>
    <w:p w14:paraId="09E061A7" w14:textId="77777777" w:rsidR="00164726" w:rsidRDefault="00164726"/>
    <w:sectPr w:rsidR="0016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B"/>
    <w:rsid w:val="000441E7"/>
    <w:rsid w:val="00164726"/>
    <w:rsid w:val="005B30DD"/>
    <w:rsid w:val="00AB6B10"/>
    <w:rsid w:val="00C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9F7C"/>
  <w15:chartTrackingRefBased/>
  <w15:docId w15:val="{EE9E5D1A-F2F0-4DA0-A4F0-9E07492F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A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A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A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A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A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A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A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A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A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A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6BB08-ACA0-47C6-8CE2-4E91FD8EE9A3}"/>
</file>

<file path=customXml/itemProps2.xml><?xml version="1.0" encoding="utf-8"?>
<ds:datastoreItem xmlns:ds="http://schemas.openxmlformats.org/officeDocument/2006/customXml" ds:itemID="{267E43B8-797B-4BC4-9828-1D134E0F3E5D}"/>
</file>

<file path=customXml/itemProps3.xml><?xml version="1.0" encoding="utf-8"?>
<ds:datastoreItem xmlns:ds="http://schemas.openxmlformats.org/officeDocument/2006/customXml" ds:itemID="{79927BD7-F928-4BEA-BB9D-0C276844B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Pákozdi Máté</dc:creator>
  <cp:keywords/>
  <dc:description/>
  <cp:lastModifiedBy>Pákozdi Máté</cp:lastModifiedBy>
  <cp:revision>1</cp:revision>
  <dcterms:created xsi:type="dcterms:W3CDTF">2025-01-09T09:50:00Z</dcterms:created>
  <dcterms:modified xsi:type="dcterms:W3CDTF">2025-01-09T09:50:00Z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